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96B" w:rsidRPr="005669AB" w:rsidRDefault="00D2196B" w:rsidP="004B1D67">
      <w:pPr>
        <w:spacing w:line="360" w:lineRule="auto"/>
        <w:jc w:val="center"/>
        <w:rPr>
          <w:rFonts w:ascii="Times New Roman" w:hAnsi="Times New Roman" w:cs="Times New Roman"/>
          <w:sz w:val="24"/>
          <w:szCs w:val="24"/>
        </w:rPr>
      </w:pPr>
    </w:p>
    <w:p w:rsidR="00674FD4" w:rsidRPr="005669AB" w:rsidRDefault="00674FD4" w:rsidP="004B1D67">
      <w:pPr>
        <w:spacing w:line="360" w:lineRule="auto"/>
        <w:jc w:val="center"/>
        <w:rPr>
          <w:rFonts w:ascii="Times New Roman" w:hAnsi="Times New Roman" w:cs="Times New Roman"/>
          <w:sz w:val="24"/>
          <w:szCs w:val="24"/>
        </w:rPr>
      </w:pPr>
    </w:p>
    <w:p w:rsidR="002A6C5A" w:rsidRDefault="002A6C5A" w:rsidP="004B1D67">
      <w:pPr>
        <w:spacing w:line="360" w:lineRule="auto"/>
        <w:jc w:val="center"/>
        <w:rPr>
          <w:rFonts w:ascii="Times New Roman" w:hAnsi="Times New Roman" w:cs="Times New Roman"/>
          <w:sz w:val="24"/>
          <w:szCs w:val="24"/>
        </w:rPr>
      </w:pPr>
    </w:p>
    <w:p w:rsidR="002A6C5A" w:rsidRDefault="002A6C5A" w:rsidP="004B1D67">
      <w:pPr>
        <w:spacing w:line="360" w:lineRule="auto"/>
        <w:jc w:val="center"/>
        <w:rPr>
          <w:rFonts w:ascii="Times New Roman" w:hAnsi="Times New Roman" w:cs="Times New Roman"/>
          <w:sz w:val="24"/>
          <w:szCs w:val="24"/>
        </w:rPr>
      </w:pPr>
    </w:p>
    <w:p w:rsidR="002A6C5A" w:rsidRDefault="002A6C5A" w:rsidP="004B1D67">
      <w:pPr>
        <w:spacing w:line="360" w:lineRule="auto"/>
        <w:jc w:val="center"/>
        <w:rPr>
          <w:rFonts w:ascii="Times New Roman" w:hAnsi="Times New Roman" w:cs="Times New Roman"/>
          <w:sz w:val="24"/>
          <w:szCs w:val="24"/>
        </w:rPr>
      </w:pPr>
    </w:p>
    <w:p w:rsidR="002A6C5A" w:rsidRDefault="002A6C5A" w:rsidP="004B1D67">
      <w:pPr>
        <w:spacing w:line="360" w:lineRule="auto"/>
        <w:jc w:val="center"/>
        <w:rPr>
          <w:rFonts w:ascii="Times New Roman" w:hAnsi="Times New Roman" w:cs="Times New Roman"/>
          <w:sz w:val="24"/>
          <w:szCs w:val="24"/>
        </w:rPr>
      </w:pPr>
    </w:p>
    <w:p w:rsidR="00674FD4" w:rsidRDefault="005669AB" w:rsidP="004B1D67">
      <w:pPr>
        <w:spacing w:line="360" w:lineRule="auto"/>
        <w:jc w:val="center"/>
        <w:rPr>
          <w:rFonts w:ascii="Times New Roman" w:hAnsi="Times New Roman" w:cs="Times New Roman"/>
          <w:sz w:val="24"/>
          <w:szCs w:val="24"/>
        </w:rPr>
      </w:pPr>
      <w:r>
        <w:rPr>
          <w:rFonts w:ascii="Times New Roman" w:hAnsi="Times New Roman" w:cs="Times New Roman"/>
          <w:sz w:val="24"/>
          <w:szCs w:val="24"/>
        </w:rPr>
        <w:t>Opera/ play Analysis</w:t>
      </w:r>
    </w:p>
    <w:p w:rsidR="005669AB" w:rsidRDefault="005669AB" w:rsidP="004B1D67">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5669AB" w:rsidRDefault="005669AB" w:rsidP="004B1D67">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674FD4" w:rsidRPr="005669AB" w:rsidRDefault="00716B4B" w:rsidP="004B1D67">
      <w:pPr>
        <w:spacing w:line="360" w:lineRule="auto"/>
        <w:rPr>
          <w:rFonts w:ascii="Times New Roman" w:hAnsi="Times New Roman" w:cs="Times New Roman"/>
          <w:sz w:val="24"/>
          <w:szCs w:val="24"/>
          <w:shd w:val="clear" w:color="auto" w:fill="FFFFFF"/>
        </w:rPr>
      </w:pPr>
      <w:r w:rsidRPr="005669AB">
        <w:rPr>
          <w:rFonts w:ascii="Times New Roman" w:hAnsi="Times New Roman" w:cs="Times New Roman"/>
          <w:b/>
          <w:sz w:val="24"/>
          <w:szCs w:val="24"/>
          <w:shd w:val="clear" w:color="auto" w:fill="FFFFFF"/>
        </w:rPr>
        <w:lastRenderedPageBreak/>
        <w:t>Opera watched</w:t>
      </w:r>
      <w:r w:rsidR="005669AB" w:rsidRPr="005669AB">
        <w:rPr>
          <w:rFonts w:ascii="Times New Roman" w:hAnsi="Times New Roman" w:cs="Times New Roman"/>
          <w:sz w:val="24"/>
          <w:szCs w:val="24"/>
          <w:shd w:val="clear" w:color="auto" w:fill="FFFFFF"/>
        </w:rPr>
        <w:t>:</w:t>
      </w:r>
      <w:r w:rsidRPr="005669AB">
        <w:rPr>
          <w:rFonts w:ascii="Times New Roman" w:hAnsi="Times New Roman" w:cs="Times New Roman"/>
          <w:sz w:val="24"/>
          <w:szCs w:val="24"/>
          <w:shd w:val="clear" w:color="auto" w:fill="FFFFFF"/>
        </w:rPr>
        <w:t xml:space="preserve"> Lucia Di Lammermoor </w:t>
      </w:r>
    </w:p>
    <w:p w:rsidR="00E72FD2" w:rsidRPr="005669AB" w:rsidRDefault="00716B4B" w:rsidP="004B1D67">
      <w:pPr>
        <w:spacing w:line="360" w:lineRule="auto"/>
        <w:rPr>
          <w:rFonts w:ascii="Times New Roman" w:hAnsi="Times New Roman" w:cs="Times New Roman"/>
          <w:sz w:val="24"/>
          <w:szCs w:val="24"/>
          <w:shd w:val="clear" w:color="auto" w:fill="FFFFFF"/>
        </w:rPr>
      </w:pPr>
      <w:r w:rsidRPr="005669AB">
        <w:rPr>
          <w:rFonts w:ascii="Times New Roman" w:hAnsi="Times New Roman" w:cs="Times New Roman"/>
          <w:b/>
          <w:sz w:val="24"/>
          <w:szCs w:val="24"/>
          <w:shd w:val="clear" w:color="auto" w:fill="FFFFFF"/>
        </w:rPr>
        <w:t>Composer</w:t>
      </w:r>
      <w:r w:rsidR="005669AB" w:rsidRPr="005669AB">
        <w:rPr>
          <w:rFonts w:ascii="Times New Roman" w:hAnsi="Times New Roman" w:cs="Times New Roman"/>
          <w:b/>
          <w:sz w:val="24"/>
          <w:szCs w:val="24"/>
          <w:shd w:val="clear" w:color="auto" w:fill="FFFFFF"/>
        </w:rPr>
        <w:t>:</w:t>
      </w:r>
      <w:r w:rsidRPr="005669AB">
        <w:rPr>
          <w:rFonts w:ascii="Times New Roman" w:hAnsi="Times New Roman" w:cs="Times New Roman"/>
          <w:sz w:val="24"/>
          <w:szCs w:val="24"/>
          <w:shd w:val="clear" w:color="auto" w:fill="FFFFFF"/>
        </w:rPr>
        <w:t xml:space="preserve"> Gaetano Donizetti </w:t>
      </w:r>
    </w:p>
    <w:p w:rsidR="00E72FD2" w:rsidRPr="005669AB" w:rsidRDefault="005669AB" w:rsidP="004B1D67">
      <w:pPr>
        <w:spacing w:line="360" w:lineRule="auto"/>
        <w:rPr>
          <w:rFonts w:ascii="Times New Roman" w:hAnsi="Times New Roman" w:cs="Times New Roman"/>
          <w:color w:val="1D1D1D"/>
          <w:sz w:val="24"/>
          <w:szCs w:val="24"/>
          <w:shd w:val="clear" w:color="auto" w:fill="FFFFFF"/>
        </w:rPr>
      </w:pPr>
      <w:r w:rsidRPr="005669AB">
        <w:rPr>
          <w:rFonts w:ascii="Times New Roman" w:hAnsi="Times New Roman" w:cs="Times New Roman"/>
          <w:b/>
          <w:color w:val="1D1D1D"/>
          <w:sz w:val="24"/>
          <w:szCs w:val="24"/>
          <w:shd w:val="clear" w:color="auto" w:fill="FFFFFF"/>
        </w:rPr>
        <w:t>Librettist’s name:</w:t>
      </w:r>
      <w:hyperlink r:id="rId6" w:history="1">
        <w:r w:rsidRPr="005669AB">
          <w:rPr>
            <w:rFonts w:ascii="Times New Roman" w:hAnsi="Times New Roman" w:cs="Times New Roman"/>
            <w:sz w:val="24"/>
            <w:szCs w:val="24"/>
            <w:shd w:val="clear" w:color="auto" w:fill="FFFFFF"/>
          </w:rPr>
          <w:t>Salvadore Cammarano</w:t>
        </w:r>
      </w:hyperlink>
    </w:p>
    <w:p w:rsidR="00674FD4" w:rsidRDefault="00716B4B" w:rsidP="004B1D67">
      <w:pPr>
        <w:spacing w:line="360" w:lineRule="auto"/>
        <w:rPr>
          <w:rFonts w:ascii="Times New Roman" w:hAnsi="Times New Roman" w:cs="Times New Roman"/>
          <w:sz w:val="24"/>
          <w:szCs w:val="24"/>
          <w:shd w:val="clear" w:color="auto" w:fill="FFFFFF"/>
        </w:rPr>
      </w:pPr>
      <w:r w:rsidRPr="005669AB">
        <w:rPr>
          <w:rFonts w:ascii="Times New Roman" w:hAnsi="Times New Roman" w:cs="Times New Roman"/>
          <w:b/>
          <w:color w:val="1D1D1D"/>
          <w:sz w:val="24"/>
          <w:szCs w:val="24"/>
          <w:shd w:val="clear" w:color="auto" w:fill="FFFFFF"/>
        </w:rPr>
        <w:t>Location of production</w:t>
      </w:r>
      <w:r w:rsidR="005669AB" w:rsidRPr="005669AB">
        <w:rPr>
          <w:rFonts w:ascii="Times New Roman" w:hAnsi="Times New Roman" w:cs="Times New Roman"/>
          <w:b/>
          <w:color w:val="1D1D1D"/>
          <w:sz w:val="24"/>
          <w:szCs w:val="24"/>
          <w:shd w:val="clear" w:color="auto" w:fill="FFFFFF"/>
        </w:rPr>
        <w:t>:</w:t>
      </w:r>
      <w:r w:rsidRPr="005669AB">
        <w:rPr>
          <w:rFonts w:ascii="Times New Roman" w:hAnsi="Times New Roman" w:cs="Times New Roman"/>
          <w:b/>
          <w:color w:val="1D1D1D"/>
          <w:sz w:val="24"/>
          <w:szCs w:val="24"/>
          <w:shd w:val="clear" w:color="auto" w:fill="FFFFFF"/>
        </w:rPr>
        <w:t> </w:t>
      </w:r>
      <w:hyperlink r:id="rId7" w:history="1">
        <w:r w:rsidRPr="005669AB">
          <w:rPr>
            <w:rStyle w:val="Hyperlink"/>
            <w:rFonts w:ascii="Times New Roman" w:hAnsi="Times New Roman" w:cs="Times New Roman"/>
            <w:color w:val="auto"/>
            <w:sz w:val="24"/>
            <w:szCs w:val="24"/>
            <w:u w:val="none"/>
            <w:shd w:val="clear" w:color="auto" w:fill="FFFFFF"/>
          </w:rPr>
          <w:t>Teatro di San Carlo</w:t>
        </w:r>
      </w:hyperlink>
      <w:r w:rsidRPr="005669AB">
        <w:rPr>
          <w:rFonts w:ascii="Times New Roman" w:hAnsi="Times New Roman" w:cs="Times New Roman"/>
          <w:sz w:val="24"/>
          <w:szCs w:val="24"/>
          <w:shd w:val="clear" w:color="auto" w:fill="FFFFFF"/>
        </w:rPr>
        <w:t> in Naples</w:t>
      </w:r>
    </w:p>
    <w:p w:rsidR="005669AB" w:rsidRDefault="005669AB" w:rsidP="004B1D67">
      <w:pPr>
        <w:spacing w:line="360" w:lineRule="auto"/>
        <w:rPr>
          <w:rFonts w:ascii="Times New Roman" w:hAnsi="Times New Roman" w:cs="Times New Roman"/>
          <w:sz w:val="24"/>
          <w:szCs w:val="24"/>
          <w:shd w:val="clear" w:color="auto" w:fill="FFFFFF"/>
        </w:rPr>
      </w:pPr>
    </w:p>
    <w:p w:rsidR="005669AB" w:rsidRPr="005669AB" w:rsidRDefault="005669AB" w:rsidP="004B1D67">
      <w:pPr>
        <w:spacing w:line="360" w:lineRule="auto"/>
        <w:jc w:val="center"/>
        <w:rPr>
          <w:rFonts w:ascii="Times New Roman" w:hAnsi="Times New Roman" w:cs="Times New Roman"/>
          <w:b/>
          <w:color w:val="1D1D1D"/>
          <w:sz w:val="24"/>
          <w:szCs w:val="24"/>
          <w:shd w:val="clear" w:color="auto" w:fill="FFFFFF"/>
        </w:rPr>
      </w:pPr>
      <w:r w:rsidRPr="005669AB">
        <w:rPr>
          <w:rFonts w:ascii="Times New Roman" w:hAnsi="Times New Roman" w:cs="Times New Roman"/>
          <w:b/>
          <w:color w:val="1D1D1D"/>
          <w:sz w:val="24"/>
          <w:szCs w:val="24"/>
          <w:shd w:val="clear" w:color="auto" w:fill="FFFFFF"/>
        </w:rPr>
        <w:t>Introduction</w:t>
      </w:r>
    </w:p>
    <w:p w:rsidR="00674FD4" w:rsidRPr="005669AB" w:rsidRDefault="00716B4B" w:rsidP="002A6C5A">
      <w:pPr>
        <w:spacing w:line="480" w:lineRule="auto"/>
        <w:ind w:firstLine="720"/>
        <w:rPr>
          <w:rFonts w:ascii="Times New Roman" w:hAnsi="Times New Roman" w:cs="Times New Roman"/>
          <w:color w:val="1D1D1D"/>
          <w:sz w:val="24"/>
          <w:szCs w:val="24"/>
          <w:shd w:val="clear" w:color="auto" w:fill="FFFFFF"/>
        </w:rPr>
      </w:pPr>
      <w:r w:rsidRPr="005669AB">
        <w:rPr>
          <w:rFonts w:ascii="Times New Roman" w:hAnsi="Times New Roman" w:cs="Times New Roman"/>
          <w:color w:val="1D1D1D"/>
          <w:sz w:val="24"/>
          <w:szCs w:val="24"/>
          <w:shd w:val="clear" w:color="auto" w:fill="FFFFFF"/>
        </w:rPr>
        <w:t>Lucia Di Lammermoor is a cata</w:t>
      </w:r>
      <w:r w:rsidR="005B6DFA" w:rsidRPr="005669AB">
        <w:rPr>
          <w:rFonts w:ascii="Times New Roman" w:hAnsi="Times New Roman" w:cs="Times New Roman"/>
          <w:color w:val="1D1D1D"/>
          <w:sz w:val="24"/>
          <w:szCs w:val="24"/>
          <w:shd w:val="clear" w:color="auto" w:fill="FFFFFF"/>
        </w:rPr>
        <w:t>strophic opera performed by Gaetano Donizetti. Gaetano scripted this opera in 1885, a reign when various factors prompted his reputation's height as a composer of the opera. The story features an emotionally weak lass called Lucy Ashton, who is involved in a schism, as his family tackles that of the Ravenswood.</w:t>
      </w:r>
    </w:p>
    <w:p w:rsidR="002400BC" w:rsidRPr="005669AB" w:rsidRDefault="00716B4B" w:rsidP="004B1D67">
      <w:pPr>
        <w:spacing w:line="360" w:lineRule="auto"/>
        <w:jc w:val="center"/>
        <w:rPr>
          <w:rFonts w:ascii="Times New Roman" w:hAnsi="Times New Roman" w:cs="Times New Roman"/>
          <w:b/>
          <w:color w:val="1D1D1D"/>
          <w:sz w:val="24"/>
          <w:szCs w:val="24"/>
          <w:shd w:val="clear" w:color="auto" w:fill="FFFFFF"/>
        </w:rPr>
      </w:pPr>
      <w:r w:rsidRPr="005669AB">
        <w:rPr>
          <w:rFonts w:ascii="Times New Roman" w:hAnsi="Times New Roman" w:cs="Times New Roman"/>
          <w:b/>
          <w:color w:val="1D1D1D"/>
          <w:sz w:val="24"/>
          <w:szCs w:val="24"/>
          <w:shd w:val="clear" w:color="auto" w:fill="FFFFFF"/>
        </w:rPr>
        <w:t>Piece one</w:t>
      </w:r>
    </w:p>
    <w:p w:rsidR="002400BC" w:rsidRPr="005669AB" w:rsidRDefault="00716B4B" w:rsidP="002A6C5A">
      <w:pPr>
        <w:spacing w:line="480" w:lineRule="auto"/>
        <w:ind w:firstLine="720"/>
        <w:rPr>
          <w:rFonts w:ascii="Times New Roman" w:hAnsi="Times New Roman" w:cs="Times New Roman"/>
          <w:color w:val="1D1D1D"/>
          <w:sz w:val="24"/>
          <w:szCs w:val="24"/>
          <w:shd w:val="clear" w:color="auto" w:fill="FFFFFF"/>
        </w:rPr>
      </w:pPr>
      <w:r w:rsidRPr="005669AB">
        <w:rPr>
          <w:rFonts w:ascii="Times New Roman" w:hAnsi="Times New Roman" w:cs="Times New Roman"/>
          <w:b/>
          <w:color w:val="1D1D1D"/>
          <w:sz w:val="24"/>
          <w:szCs w:val="24"/>
          <w:shd w:val="clear" w:color="auto" w:fill="FFFFFF"/>
        </w:rPr>
        <w:t>Act one:</w:t>
      </w:r>
      <w:r w:rsidRPr="005669AB">
        <w:rPr>
          <w:rFonts w:ascii="Times New Roman" w:hAnsi="Times New Roman" w:cs="Times New Roman"/>
          <w:color w:val="1D1D1D"/>
          <w:sz w:val="24"/>
          <w:szCs w:val="24"/>
          <w:shd w:val="clear" w:color="auto" w:fill="FFFFFF"/>
        </w:rPr>
        <w:t xml:space="preserve"> this act</w:t>
      </w:r>
      <w:r w:rsidR="005669AB">
        <w:rPr>
          <w:rFonts w:ascii="Times New Roman" w:hAnsi="Times New Roman" w:cs="Times New Roman"/>
          <w:color w:val="1D1D1D"/>
          <w:sz w:val="24"/>
          <w:szCs w:val="24"/>
          <w:shd w:val="clear" w:color="auto" w:fill="FFFFFF"/>
        </w:rPr>
        <w:t xml:space="preserve"> has scene 1 and 2. In stage 1. </w:t>
      </w:r>
      <w:r w:rsidRPr="005669AB">
        <w:rPr>
          <w:rFonts w:ascii="Times New Roman" w:hAnsi="Times New Roman" w:cs="Times New Roman"/>
          <w:color w:val="1D1D1D"/>
          <w:sz w:val="24"/>
          <w:szCs w:val="24"/>
          <w:shd w:val="clear" w:color="auto" w:fill="FFFFFF"/>
        </w:rPr>
        <w:t>The captain of the guard (Normano), in the company of other vassals are conducting a searching, aiming at discovering an intruder. The guard suggests to Enrico that he has a conviction the man under the search is Edgardo from Ravenswood, who traditionally visits the castle to check on Enrico's sister, who is Lucy (</w:t>
      </w:r>
      <w:r w:rsidR="00282E72" w:rsidRPr="005669AB">
        <w:rPr>
          <w:rFonts w:ascii="Times New Roman" w:hAnsi="Times New Roman" w:cs="Times New Roman"/>
          <w:color w:val="1D1D1D"/>
          <w:sz w:val="24"/>
          <w:szCs w:val="24"/>
          <w:shd w:val="clear" w:color="auto" w:fill="FFFFFF"/>
        </w:rPr>
        <w:t>Lucia</w:t>
      </w:r>
      <w:r w:rsidRPr="005669AB">
        <w:rPr>
          <w:rFonts w:ascii="Times New Roman" w:hAnsi="Times New Roman" w:cs="Times New Roman"/>
          <w:color w:val="1D1D1D"/>
          <w:sz w:val="24"/>
          <w:szCs w:val="24"/>
          <w:shd w:val="clear" w:color="auto" w:fill="FFFFFF"/>
        </w:rPr>
        <w:t>). It is within minutes confirmed that the guard was right and the intruder is none other than Edgardo. Enrico, fumes and insists on his hatred on people form Ravenswood, and how relentless he had worked to see his sister end the relationship with Edgardo.</w:t>
      </w:r>
    </w:p>
    <w:p w:rsidR="006D3710" w:rsidRPr="005669AB" w:rsidRDefault="00716B4B" w:rsidP="002A6C5A">
      <w:pPr>
        <w:spacing w:line="480" w:lineRule="auto"/>
        <w:ind w:firstLine="720"/>
        <w:rPr>
          <w:rFonts w:ascii="Times New Roman" w:hAnsi="Times New Roman" w:cs="Times New Roman"/>
          <w:color w:val="1D1D1D"/>
          <w:sz w:val="24"/>
          <w:szCs w:val="24"/>
          <w:shd w:val="clear" w:color="auto" w:fill="FFFFFF"/>
        </w:rPr>
      </w:pPr>
      <w:r w:rsidRPr="005669AB">
        <w:rPr>
          <w:rFonts w:ascii="Times New Roman" w:hAnsi="Times New Roman" w:cs="Times New Roman"/>
          <w:color w:val="1D1D1D"/>
          <w:sz w:val="24"/>
          <w:szCs w:val="24"/>
          <w:shd w:val="clear" w:color="auto" w:fill="FFFFFF"/>
        </w:rPr>
        <w:t>In the second scene, Lucia is waiting for his friend and whispers to her helper that she has noticed a girl inform of a ghost who was terminated in the spot she had occupied. Lucy's maid, Alisa, advices that she should give in to Edgardo, within seconds, Edgardo, narrates his intends to make peace with Enrico in a bid to see their union materialize. Lucia recants, saying it's impossible, the scene end both taking vows of marriage, exchanging rings, and Edgardo departs.</w:t>
      </w:r>
    </w:p>
    <w:p w:rsidR="006D3710" w:rsidRPr="005669AB" w:rsidRDefault="005669AB" w:rsidP="004B1D67">
      <w:pPr>
        <w:spacing w:line="36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Act Two:</w:t>
      </w:r>
    </w:p>
    <w:p w:rsidR="006D3710" w:rsidRPr="005669AB" w:rsidRDefault="00716B4B" w:rsidP="002A6C5A">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 xml:space="preserve">Scene one begins with palpation for an imminent wedding of Arturo and Lucy, though, Enrico is still worried whether his sister would be submissive to and give in to </w:t>
      </w:r>
      <w:r w:rsidR="00282E72" w:rsidRPr="005669AB">
        <w:rPr>
          <w:rFonts w:ascii="Times New Roman" w:hAnsi="Times New Roman" w:cs="Times New Roman"/>
          <w:sz w:val="24"/>
          <w:szCs w:val="24"/>
        </w:rPr>
        <w:t>the</w:t>
      </w:r>
      <w:r w:rsidRPr="005669AB">
        <w:rPr>
          <w:rFonts w:ascii="Times New Roman" w:hAnsi="Times New Roman" w:cs="Times New Roman"/>
          <w:sz w:val="24"/>
          <w:szCs w:val="24"/>
        </w:rPr>
        <w:t xml:space="preserve"> wedding. </w:t>
      </w:r>
      <w:r w:rsidR="00282E72" w:rsidRPr="005669AB">
        <w:rPr>
          <w:rFonts w:ascii="Times New Roman" w:hAnsi="Times New Roman" w:cs="Times New Roman"/>
          <w:sz w:val="24"/>
          <w:szCs w:val="24"/>
        </w:rPr>
        <w:t>Enrico to convince Lucy, he produces a supposedly forged letter claiming that Edgardo had left and sought love from another lady.</w:t>
      </w:r>
    </w:p>
    <w:p w:rsidR="00282E72" w:rsidRPr="005669AB" w:rsidRDefault="00716B4B" w:rsidP="002A6C5A">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Scene two, the marriage is prepared, Arturo, arrived for the ceremony but Lucia acts strangely. However, Enrico, justifies her situation saying that it's due to the death of her mother. Arturo appends his signature to the marriage contract before this exercise is complete, Edgardo appears from nowhere, threatens to fight but Raimondo, prevents the melee, show him Lucia's signature in the marriage agreement</w:t>
      </w:r>
      <w:r w:rsidR="0085191E" w:rsidRPr="005669AB">
        <w:rPr>
          <w:rFonts w:ascii="Times New Roman" w:hAnsi="Times New Roman" w:cs="Times New Roman"/>
          <w:sz w:val="24"/>
          <w:szCs w:val="24"/>
        </w:rPr>
        <w:t>. Gutted, he radically tramples his ring to the floor before being expelled from the castle.</w:t>
      </w:r>
    </w:p>
    <w:p w:rsidR="0085191E" w:rsidRPr="005669AB" w:rsidRDefault="00716B4B" w:rsidP="004B1D67">
      <w:pPr>
        <w:spacing w:line="360" w:lineRule="auto"/>
        <w:jc w:val="center"/>
        <w:rPr>
          <w:rFonts w:ascii="Times New Roman" w:hAnsi="Times New Roman" w:cs="Times New Roman"/>
          <w:b/>
          <w:sz w:val="24"/>
          <w:szCs w:val="24"/>
        </w:rPr>
      </w:pPr>
      <w:r w:rsidRPr="005669AB">
        <w:rPr>
          <w:rFonts w:ascii="Times New Roman" w:hAnsi="Times New Roman" w:cs="Times New Roman"/>
          <w:b/>
          <w:sz w:val="24"/>
          <w:szCs w:val="24"/>
        </w:rPr>
        <w:t>Experience form watching this opera.</w:t>
      </w:r>
    </w:p>
    <w:p w:rsidR="0085191E" w:rsidRPr="005669AB" w:rsidRDefault="00716B4B" w:rsidP="002A6C5A">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This is an educative play which teaches the various social aspect of life. Primarily, relationships, and how we should handle our partners. Enrico has also assaulted Lucia sexually before family members. This depicts evil and moral erosion.</w:t>
      </w:r>
    </w:p>
    <w:p w:rsidR="0085191E" w:rsidRPr="005669AB" w:rsidRDefault="00716B4B" w:rsidP="004B1D67">
      <w:pPr>
        <w:spacing w:line="360" w:lineRule="auto"/>
        <w:jc w:val="center"/>
        <w:rPr>
          <w:rFonts w:ascii="Times New Roman" w:hAnsi="Times New Roman" w:cs="Times New Roman"/>
          <w:sz w:val="24"/>
          <w:szCs w:val="24"/>
        </w:rPr>
      </w:pPr>
      <w:r w:rsidRPr="005669AB">
        <w:rPr>
          <w:rFonts w:ascii="Times New Roman" w:hAnsi="Times New Roman" w:cs="Times New Roman"/>
          <w:b/>
          <w:sz w:val="24"/>
          <w:szCs w:val="24"/>
        </w:rPr>
        <w:t xml:space="preserve">Surprising </w:t>
      </w:r>
      <w:r w:rsidR="005669AB" w:rsidRPr="005669AB">
        <w:rPr>
          <w:rFonts w:ascii="Times New Roman" w:hAnsi="Times New Roman" w:cs="Times New Roman"/>
          <w:b/>
          <w:sz w:val="24"/>
          <w:szCs w:val="24"/>
        </w:rPr>
        <w:t>Aspects</w:t>
      </w:r>
      <w:r w:rsidR="005669AB" w:rsidRPr="005669AB">
        <w:rPr>
          <w:rFonts w:ascii="Times New Roman" w:hAnsi="Times New Roman" w:cs="Times New Roman"/>
          <w:sz w:val="24"/>
          <w:szCs w:val="24"/>
        </w:rPr>
        <w:t>.</w:t>
      </w:r>
    </w:p>
    <w:p w:rsidR="0085191E" w:rsidRDefault="00716B4B" w:rsidP="002A6C5A">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Mesmerizingly, is what interest would Enrico</w:t>
      </w:r>
      <w:r w:rsidR="005669AB" w:rsidRPr="005669AB">
        <w:rPr>
          <w:rFonts w:ascii="Times New Roman" w:hAnsi="Times New Roman" w:cs="Times New Roman"/>
          <w:sz w:val="24"/>
          <w:szCs w:val="24"/>
        </w:rPr>
        <w:t xml:space="preserve"> have in his sister marriage?</w:t>
      </w:r>
      <w:r w:rsidRPr="005669AB">
        <w:rPr>
          <w:rFonts w:ascii="Times New Roman" w:hAnsi="Times New Roman" w:cs="Times New Roman"/>
          <w:sz w:val="24"/>
          <w:szCs w:val="24"/>
        </w:rPr>
        <w:t xml:space="preserve"> Enrico is willing to lie, t</w:t>
      </w:r>
      <w:r w:rsidR="005669AB" w:rsidRPr="005669AB">
        <w:rPr>
          <w:rFonts w:ascii="Times New Roman" w:hAnsi="Times New Roman" w:cs="Times New Roman"/>
          <w:sz w:val="24"/>
          <w:szCs w:val="24"/>
        </w:rPr>
        <w:t>o justify Lucia's strange behaviour in</w:t>
      </w:r>
      <w:r w:rsidRPr="005669AB">
        <w:rPr>
          <w:rFonts w:ascii="Times New Roman" w:hAnsi="Times New Roman" w:cs="Times New Roman"/>
          <w:sz w:val="24"/>
          <w:szCs w:val="24"/>
        </w:rPr>
        <w:t xml:space="preserve"> onset of their alliance with Arturo. Enrico, says that Lucia is suffering from the pain of her mother's demise.</w:t>
      </w:r>
    </w:p>
    <w:p w:rsidR="004B1D67" w:rsidRDefault="004B1D67" w:rsidP="004B1D67">
      <w:pPr>
        <w:spacing w:line="360" w:lineRule="auto"/>
        <w:rPr>
          <w:rFonts w:ascii="Times New Roman" w:hAnsi="Times New Roman" w:cs="Times New Roman"/>
          <w:sz w:val="24"/>
          <w:szCs w:val="24"/>
        </w:rPr>
      </w:pPr>
    </w:p>
    <w:p w:rsidR="004B1D67" w:rsidRDefault="004B1D67" w:rsidP="004B1D67">
      <w:pPr>
        <w:spacing w:line="360" w:lineRule="auto"/>
        <w:rPr>
          <w:rFonts w:ascii="Times New Roman" w:hAnsi="Times New Roman" w:cs="Times New Roman"/>
          <w:sz w:val="24"/>
          <w:szCs w:val="24"/>
        </w:rPr>
      </w:pPr>
    </w:p>
    <w:p w:rsidR="004B1D67" w:rsidRDefault="004B1D67" w:rsidP="002A6C5A">
      <w:pPr>
        <w:spacing w:line="360" w:lineRule="auto"/>
        <w:rPr>
          <w:rFonts w:ascii="Times New Roman" w:hAnsi="Times New Roman" w:cs="Times New Roman"/>
          <w:sz w:val="24"/>
          <w:szCs w:val="24"/>
        </w:rPr>
      </w:pPr>
    </w:p>
    <w:p w:rsidR="002A6C5A" w:rsidRDefault="002A6C5A" w:rsidP="002A6C5A">
      <w:pPr>
        <w:spacing w:line="360" w:lineRule="auto"/>
        <w:rPr>
          <w:rFonts w:ascii="Times New Roman" w:hAnsi="Times New Roman" w:cs="Times New Roman"/>
          <w:sz w:val="24"/>
          <w:szCs w:val="24"/>
        </w:rPr>
      </w:pPr>
    </w:p>
    <w:p w:rsidR="002A6C5A" w:rsidRDefault="002A6C5A" w:rsidP="004B1D67">
      <w:pPr>
        <w:spacing w:line="360" w:lineRule="auto"/>
        <w:jc w:val="center"/>
        <w:rPr>
          <w:rFonts w:ascii="Times New Roman" w:hAnsi="Times New Roman" w:cs="Times New Roman"/>
          <w:sz w:val="24"/>
          <w:szCs w:val="24"/>
        </w:rPr>
      </w:pPr>
      <w:bookmarkStart w:id="0" w:name="_GoBack"/>
      <w:bookmarkEnd w:id="0"/>
    </w:p>
    <w:p w:rsidR="004B1D67" w:rsidRPr="004B1D67" w:rsidRDefault="004B1D67" w:rsidP="004B1D67">
      <w:pPr>
        <w:spacing w:line="360" w:lineRule="auto"/>
        <w:jc w:val="center"/>
        <w:rPr>
          <w:rFonts w:ascii="Times New Roman" w:hAnsi="Times New Roman" w:cs="Times New Roman"/>
          <w:sz w:val="24"/>
          <w:szCs w:val="24"/>
        </w:rPr>
      </w:pPr>
      <w:r w:rsidRPr="004B1D67">
        <w:rPr>
          <w:rFonts w:ascii="Times New Roman" w:hAnsi="Times New Roman" w:cs="Times New Roman"/>
          <w:sz w:val="24"/>
          <w:szCs w:val="24"/>
        </w:rPr>
        <w:lastRenderedPageBreak/>
        <w:t>Reference</w:t>
      </w:r>
      <w:r w:rsidR="002A6C5A">
        <w:rPr>
          <w:rFonts w:ascii="Times New Roman" w:hAnsi="Times New Roman" w:cs="Times New Roman"/>
          <w:sz w:val="24"/>
          <w:szCs w:val="24"/>
        </w:rPr>
        <w:t>s</w:t>
      </w:r>
      <w:r w:rsidRPr="004B1D67">
        <w:rPr>
          <w:rFonts w:ascii="Times New Roman" w:hAnsi="Times New Roman" w:cs="Times New Roman"/>
          <w:sz w:val="24"/>
          <w:szCs w:val="24"/>
        </w:rPr>
        <w:t>.</w:t>
      </w:r>
    </w:p>
    <w:p w:rsidR="004B1D67" w:rsidRPr="004B1D67" w:rsidRDefault="004B1D67" w:rsidP="004B1D67">
      <w:pPr>
        <w:spacing w:line="36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Fisher, Burton D. (2005).</w:t>
      </w:r>
      <w:r w:rsidRPr="004B1D67">
        <w:rPr>
          <w:rFonts w:ascii="Times New Roman" w:hAnsi="Times New Roman" w:cs="Times New Roman"/>
          <w:color w:val="222222"/>
          <w:sz w:val="24"/>
          <w:szCs w:val="24"/>
          <w:shd w:val="clear" w:color="auto" w:fill="FFFFFF"/>
        </w:rPr>
        <w:t> </w:t>
      </w:r>
      <w:r w:rsidRPr="004B1D67">
        <w:rPr>
          <w:rFonts w:ascii="Times New Roman" w:hAnsi="Times New Roman" w:cs="Times New Roman"/>
          <w:iCs/>
          <w:color w:val="222222"/>
          <w:sz w:val="24"/>
          <w:szCs w:val="24"/>
          <w:shd w:val="clear" w:color="auto" w:fill="FFFFFF"/>
        </w:rPr>
        <w:t>Lucia di Lammermoor</w:t>
      </w:r>
      <w:r>
        <w:rPr>
          <w:rFonts w:ascii="Times New Roman" w:hAnsi="Times New Roman" w:cs="Times New Roman"/>
          <w:color w:val="222222"/>
          <w:sz w:val="24"/>
          <w:szCs w:val="24"/>
          <w:shd w:val="clear" w:color="auto" w:fill="FFFFFF"/>
        </w:rPr>
        <w:t>:</w:t>
      </w:r>
      <w:r w:rsidRPr="004B1D67">
        <w:rPr>
          <w:rFonts w:ascii="Times New Roman" w:hAnsi="Times New Roman" w:cs="Times New Roman"/>
          <w:color w:val="222222"/>
          <w:sz w:val="24"/>
          <w:szCs w:val="24"/>
          <w:shd w:val="clear" w:color="auto" w:fill="FFFFFF"/>
        </w:rPr>
        <w:t xml:space="preserve"> Opera Journeys Publishing</w:t>
      </w:r>
    </w:p>
    <w:p w:rsidR="0085191E" w:rsidRPr="005669AB" w:rsidRDefault="0085191E" w:rsidP="004B1D67">
      <w:pPr>
        <w:spacing w:line="360" w:lineRule="auto"/>
        <w:rPr>
          <w:rFonts w:ascii="Times New Roman" w:hAnsi="Times New Roman" w:cs="Times New Roman"/>
          <w:sz w:val="24"/>
          <w:szCs w:val="24"/>
        </w:rPr>
      </w:pPr>
    </w:p>
    <w:p w:rsidR="0085191E" w:rsidRPr="005669AB" w:rsidRDefault="0085191E" w:rsidP="004B1D67">
      <w:pPr>
        <w:spacing w:line="360" w:lineRule="auto"/>
        <w:rPr>
          <w:rFonts w:ascii="Times New Roman" w:hAnsi="Times New Roman" w:cs="Times New Roman"/>
          <w:sz w:val="24"/>
          <w:szCs w:val="24"/>
        </w:rPr>
      </w:pPr>
    </w:p>
    <w:sectPr w:rsidR="0085191E" w:rsidRPr="005669AB" w:rsidSect="005669AB">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AED" w:rsidRDefault="00160AED" w:rsidP="005669AB">
      <w:pPr>
        <w:spacing w:after="0" w:line="240" w:lineRule="auto"/>
      </w:pPr>
      <w:r>
        <w:separator/>
      </w:r>
    </w:p>
  </w:endnote>
  <w:endnote w:type="continuationSeparator" w:id="1">
    <w:p w:rsidR="00160AED" w:rsidRDefault="00160AED" w:rsidP="005669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AED" w:rsidRDefault="00160AED" w:rsidP="005669AB">
      <w:pPr>
        <w:spacing w:after="0" w:line="240" w:lineRule="auto"/>
      </w:pPr>
      <w:r>
        <w:separator/>
      </w:r>
    </w:p>
  </w:footnote>
  <w:footnote w:type="continuationSeparator" w:id="1">
    <w:p w:rsidR="00160AED" w:rsidRDefault="00160AED" w:rsidP="005669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B" w:rsidRDefault="005669AB" w:rsidP="005669AB">
    <w:pPr>
      <w:pStyle w:val="Header"/>
      <w:tabs>
        <w:tab w:val="clear" w:pos="4513"/>
        <w:tab w:val="clear" w:pos="9026"/>
        <w:tab w:val="left" w:pos="1530"/>
      </w:tabs>
    </w:pPr>
    <w:r w:rsidRPr="005669AB">
      <w:rPr>
        <w:rFonts w:ascii="Times New Roman" w:hAnsi="Times New Roman" w:cs="Times New Roman"/>
        <w:sz w:val="24"/>
        <w:szCs w:val="24"/>
        <w:shd w:val="clear" w:color="auto" w:fill="FFFFFF"/>
      </w:rPr>
      <w:t xml:space="preserve"> LUCIA DI LAMMERMOOR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EA63E9" w:rsidRPr="005669AB">
      <w:rPr>
        <w:rFonts w:ascii="Times New Roman" w:hAnsi="Times New Roman" w:cs="Times New Roman"/>
        <w:sz w:val="24"/>
        <w:szCs w:val="24"/>
        <w:shd w:val="clear" w:color="auto" w:fill="FFFFFF"/>
      </w:rPr>
      <w:fldChar w:fldCharType="begin"/>
    </w:r>
    <w:r w:rsidRPr="005669AB">
      <w:rPr>
        <w:rFonts w:ascii="Times New Roman" w:hAnsi="Times New Roman" w:cs="Times New Roman"/>
        <w:sz w:val="24"/>
        <w:szCs w:val="24"/>
        <w:shd w:val="clear" w:color="auto" w:fill="FFFFFF"/>
      </w:rPr>
      <w:instrText xml:space="preserve"> PAGE   \* MERGEFORMAT </w:instrText>
    </w:r>
    <w:r w:rsidR="00EA63E9" w:rsidRPr="005669AB">
      <w:rPr>
        <w:rFonts w:ascii="Times New Roman" w:hAnsi="Times New Roman" w:cs="Times New Roman"/>
        <w:sz w:val="24"/>
        <w:szCs w:val="24"/>
        <w:shd w:val="clear" w:color="auto" w:fill="FFFFFF"/>
      </w:rPr>
      <w:fldChar w:fldCharType="separate"/>
    </w:r>
    <w:r w:rsidR="002A6C5A">
      <w:rPr>
        <w:rFonts w:ascii="Times New Roman" w:hAnsi="Times New Roman" w:cs="Times New Roman"/>
        <w:noProof/>
        <w:sz w:val="24"/>
        <w:szCs w:val="24"/>
        <w:shd w:val="clear" w:color="auto" w:fill="FFFFFF"/>
      </w:rPr>
      <w:t>2</w:t>
    </w:r>
    <w:r w:rsidR="00EA63E9" w:rsidRPr="005669AB">
      <w:rPr>
        <w:rFonts w:ascii="Times New Roman" w:hAnsi="Times New Roman" w:cs="Times New Roman"/>
        <w:noProof/>
        <w:sz w:val="24"/>
        <w:szCs w:val="24"/>
        <w:shd w:val="clear" w:color="auto" w:fill="FFFFFF"/>
      </w:rPr>
      <w:fldChar w:fldCharType="end"/>
    </w:r>
  </w:p>
  <w:p w:rsidR="005669AB" w:rsidRDefault="005669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B" w:rsidRDefault="005669AB">
    <w:pPr>
      <w:pStyle w:val="Header"/>
    </w:pPr>
    <w:r w:rsidRPr="005669AB">
      <w:rPr>
        <w:rFonts w:ascii="Times New Roman" w:hAnsi="Times New Roman" w:cs="Times New Roman"/>
      </w:rPr>
      <w:t>Running head:</w:t>
    </w:r>
    <w:r w:rsidRPr="005669AB">
      <w:rPr>
        <w:rFonts w:ascii="Times New Roman" w:hAnsi="Times New Roman" w:cs="Times New Roman"/>
        <w:shd w:val="clear" w:color="auto" w:fill="FFFFFF"/>
      </w:rPr>
      <w:t xml:space="preserve"> LUCIA DI LAMMERMOOR</w:t>
    </w:r>
    <w:r w:rsidRPr="005669AB">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EA63E9" w:rsidRPr="005669AB">
      <w:rPr>
        <w:rFonts w:ascii="Times New Roman" w:hAnsi="Times New Roman" w:cs="Times New Roman"/>
        <w:sz w:val="24"/>
        <w:szCs w:val="24"/>
        <w:shd w:val="clear" w:color="auto" w:fill="FFFFFF"/>
      </w:rPr>
      <w:fldChar w:fldCharType="begin"/>
    </w:r>
    <w:r w:rsidRPr="005669AB">
      <w:rPr>
        <w:rFonts w:ascii="Times New Roman" w:hAnsi="Times New Roman" w:cs="Times New Roman"/>
        <w:sz w:val="24"/>
        <w:szCs w:val="24"/>
        <w:shd w:val="clear" w:color="auto" w:fill="FFFFFF"/>
      </w:rPr>
      <w:instrText xml:space="preserve"> PAGE   \* MERGEFORMAT </w:instrText>
    </w:r>
    <w:r w:rsidR="00EA63E9" w:rsidRPr="005669AB">
      <w:rPr>
        <w:rFonts w:ascii="Times New Roman" w:hAnsi="Times New Roman" w:cs="Times New Roman"/>
        <w:sz w:val="24"/>
        <w:szCs w:val="24"/>
        <w:shd w:val="clear" w:color="auto" w:fill="FFFFFF"/>
      </w:rPr>
      <w:fldChar w:fldCharType="separate"/>
    </w:r>
    <w:r w:rsidR="002A6C5A">
      <w:rPr>
        <w:rFonts w:ascii="Times New Roman" w:hAnsi="Times New Roman" w:cs="Times New Roman"/>
        <w:noProof/>
        <w:sz w:val="24"/>
        <w:szCs w:val="24"/>
        <w:shd w:val="clear" w:color="auto" w:fill="FFFFFF"/>
      </w:rPr>
      <w:t>1</w:t>
    </w:r>
    <w:r w:rsidR="00EA63E9" w:rsidRPr="005669AB">
      <w:rPr>
        <w:rFonts w:ascii="Times New Roman" w:hAnsi="Times New Roman" w:cs="Times New Roman"/>
        <w:noProof/>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74FD4"/>
    <w:rsid w:val="00160AED"/>
    <w:rsid w:val="002400BC"/>
    <w:rsid w:val="00282E72"/>
    <w:rsid w:val="002A6C5A"/>
    <w:rsid w:val="004B1D67"/>
    <w:rsid w:val="005669AB"/>
    <w:rsid w:val="005B6DFA"/>
    <w:rsid w:val="00674FD4"/>
    <w:rsid w:val="006D3710"/>
    <w:rsid w:val="00716B4B"/>
    <w:rsid w:val="0085191E"/>
    <w:rsid w:val="00966F01"/>
    <w:rsid w:val="00D2196B"/>
    <w:rsid w:val="00E72FD2"/>
    <w:rsid w:val="00EA63E9"/>
    <w:rsid w:val="00F529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2FD2"/>
    <w:rPr>
      <w:color w:val="0000FF"/>
      <w:u w:val="single"/>
    </w:rPr>
  </w:style>
  <w:style w:type="paragraph" w:styleId="Header">
    <w:name w:val="header"/>
    <w:basedOn w:val="Normal"/>
    <w:link w:val="HeaderChar"/>
    <w:uiPriority w:val="99"/>
    <w:unhideWhenUsed/>
    <w:rsid w:val="005669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9AB"/>
  </w:style>
  <w:style w:type="paragraph" w:styleId="Footer">
    <w:name w:val="footer"/>
    <w:basedOn w:val="Normal"/>
    <w:link w:val="FooterChar"/>
    <w:uiPriority w:val="99"/>
    <w:unhideWhenUsed/>
    <w:rsid w:val="005669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9A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n.wikipedia.org/wiki/Teatro_di_San_Car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Salvadore_Cammaran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Jonns</dc:creator>
  <cp:lastModifiedBy>user</cp:lastModifiedBy>
  <cp:revision>2</cp:revision>
  <dcterms:created xsi:type="dcterms:W3CDTF">2019-05-13T01:31:00Z</dcterms:created>
  <dcterms:modified xsi:type="dcterms:W3CDTF">2019-05-13T01:31:00Z</dcterms:modified>
</cp:coreProperties>
</file>